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79" w:rsidRPr="00E35A45" w:rsidRDefault="00EB2279" w:rsidP="002E583C">
      <w:pPr>
        <w:jc w:val="center"/>
        <w:rPr>
          <w:b/>
          <w:bCs/>
          <w:sz w:val="26"/>
          <w:szCs w:val="26"/>
        </w:rPr>
      </w:pPr>
      <w:bookmarkStart w:id="0" w:name="_GoBack"/>
      <w:bookmarkEnd w:id="0"/>
      <w:r w:rsidRPr="00E35A45">
        <w:rPr>
          <w:noProof/>
          <w:sz w:val="26"/>
          <w:szCs w:val="26"/>
        </w:rPr>
        <w:drawing>
          <wp:inline distT="0" distB="0" distL="0" distR="0">
            <wp:extent cx="1733550" cy="838103"/>
            <wp:effectExtent l="0" t="0" r="0" b="635"/>
            <wp:docPr id="1" name="Picture 1" descr="C:\Users\mark\Dropbox (Exotissimo)\Brand Implementation\Brand Artwork_Guidelines\Brand Artwork files\EXO Logo Artwork\EXO Logo Artwork\Travel\JPEG CMYK Print files\Full Colour Travel_cmyk_tex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ropbox (Exotissimo)\Brand Implementation\Brand Artwork_Guidelines\Brand Artwork files\EXO Logo Artwork\EXO Logo Artwork\Travel\JPEG CMYK Print files\Full Colour Travel_cmyk_tex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295" cy="867954"/>
                    </a:xfrm>
                    <a:prstGeom prst="rect">
                      <a:avLst/>
                    </a:prstGeom>
                    <a:noFill/>
                    <a:ln>
                      <a:noFill/>
                    </a:ln>
                  </pic:spPr>
                </pic:pic>
              </a:graphicData>
            </a:graphic>
          </wp:inline>
        </w:drawing>
      </w:r>
    </w:p>
    <w:p w:rsidR="00EB2279" w:rsidRPr="00E35A45" w:rsidRDefault="00EB2279" w:rsidP="004875A9">
      <w:pPr>
        <w:jc w:val="center"/>
        <w:rPr>
          <w:b/>
          <w:bCs/>
          <w:sz w:val="26"/>
          <w:szCs w:val="26"/>
        </w:rPr>
      </w:pPr>
    </w:p>
    <w:p w:rsidR="002E583C" w:rsidRPr="00E35A45" w:rsidRDefault="002E583C" w:rsidP="004875A9">
      <w:pPr>
        <w:jc w:val="center"/>
        <w:rPr>
          <w:sz w:val="26"/>
          <w:szCs w:val="26"/>
        </w:rPr>
      </w:pPr>
      <w:r w:rsidRPr="00E35A45">
        <w:rPr>
          <w:b/>
          <w:bCs/>
          <w:sz w:val="26"/>
          <w:szCs w:val="26"/>
        </w:rPr>
        <w:t>MEET THE FAMILY!</w:t>
      </w:r>
    </w:p>
    <w:p w:rsidR="002E583C" w:rsidRPr="00E35A45" w:rsidRDefault="002E583C" w:rsidP="004875A9">
      <w:pPr>
        <w:jc w:val="both"/>
        <w:rPr>
          <w:sz w:val="26"/>
          <w:szCs w:val="26"/>
        </w:rPr>
      </w:pPr>
      <w:r w:rsidRPr="00E35A45">
        <w:rPr>
          <w:sz w:val="26"/>
          <w:szCs w:val="26"/>
        </w:rPr>
        <w:t> </w:t>
      </w:r>
    </w:p>
    <w:p w:rsidR="008202A9" w:rsidRPr="00E35A45" w:rsidRDefault="00E35A45" w:rsidP="004875A9">
      <w:pPr>
        <w:jc w:val="both"/>
        <w:rPr>
          <w:sz w:val="26"/>
          <w:szCs w:val="26"/>
        </w:rPr>
      </w:pPr>
      <w:r w:rsidRPr="00E35A45">
        <w:rPr>
          <w:sz w:val="26"/>
          <w:szCs w:val="26"/>
        </w:rPr>
        <w:t>EXO Travel Indonesia</w:t>
      </w:r>
      <w:r w:rsidR="002E583C" w:rsidRPr="00E35A45">
        <w:rPr>
          <w:sz w:val="26"/>
          <w:szCs w:val="26"/>
        </w:rPr>
        <w:t xml:space="preserve"> </w:t>
      </w:r>
      <w:r w:rsidRPr="00E35A45">
        <w:rPr>
          <w:sz w:val="26"/>
          <w:szCs w:val="26"/>
        </w:rPr>
        <w:t>is</w:t>
      </w:r>
      <w:r w:rsidR="002E583C" w:rsidRPr="00E35A45">
        <w:rPr>
          <w:sz w:val="26"/>
          <w:szCs w:val="26"/>
        </w:rPr>
        <w:t xml:space="preserve"> looking for </w:t>
      </w:r>
      <w:r w:rsidRPr="00E35A45">
        <w:rPr>
          <w:b/>
          <w:sz w:val="26"/>
          <w:szCs w:val="26"/>
        </w:rPr>
        <w:t xml:space="preserve">French Speaking </w:t>
      </w:r>
      <w:r w:rsidR="002E583C" w:rsidRPr="00E35A45">
        <w:rPr>
          <w:b/>
          <w:bCs/>
          <w:sz w:val="26"/>
          <w:szCs w:val="26"/>
        </w:rPr>
        <w:t xml:space="preserve">Travel Consultant </w:t>
      </w:r>
      <w:r w:rsidR="002E583C" w:rsidRPr="00E35A45">
        <w:rPr>
          <w:sz w:val="26"/>
          <w:szCs w:val="26"/>
        </w:rPr>
        <w:t>to help</w:t>
      </w:r>
      <w:r w:rsidR="008202A9" w:rsidRPr="00E35A45">
        <w:rPr>
          <w:sz w:val="26"/>
          <w:szCs w:val="26"/>
        </w:rPr>
        <w:t xml:space="preserve"> handle our expanding business. </w:t>
      </w:r>
    </w:p>
    <w:p w:rsidR="008202A9" w:rsidRPr="00E35A45" w:rsidRDefault="002E583C" w:rsidP="004875A9">
      <w:pPr>
        <w:jc w:val="both"/>
        <w:rPr>
          <w:sz w:val="26"/>
          <w:szCs w:val="26"/>
        </w:rPr>
      </w:pPr>
      <w:r w:rsidRPr="00E35A45">
        <w:rPr>
          <w:sz w:val="26"/>
          <w:szCs w:val="26"/>
        </w:rPr>
        <w:t>Working with an experienced team, you will be in daily contact with our clients and sales offices, processing bookings, answering questions and creating travel itineraries. We have clients from all over the world, however we specialize in Europ</w:t>
      </w:r>
      <w:r w:rsidR="008202A9" w:rsidRPr="00E35A45">
        <w:rPr>
          <w:sz w:val="26"/>
          <w:szCs w:val="26"/>
        </w:rPr>
        <w:t xml:space="preserve">ean, US and Australian markets. </w:t>
      </w:r>
    </w:p>
    <w:p w:rsidR="0057674B" w:rsidRPr="00E35A45" w:rsidRDefault="002E583C" w:rsidP="004875A9">
      <w:pPr>
        <w:jc w:val="both"/>
        <w:rPr>
          <w:sz w:val="26"/>
          <w:szCs w:val="26"/>
        </w:rPr>
      </w:pPr>
      <w:r w:rsidRPr="00E35A45">
        <w:rPr>
          <w:sz w:val="26"/>
          <w:szCs w:val="26"/>
        </w:rPr>
        <w:t>Successful candidates will have bright minds and be keen to learn about an exciting and rewarding segment of the travel industry.</w:t>
      </w:r>
    </w:p>
    <w:p w:rsidR="00E35A45" w:rsidRPr="00E35A45" w:rsidRDefault="00E35A45" w:rsidP="00E35A45">
      <w:pPr>
        <w:spacing w:before="100" w:beforeAutospacing="1" w:after="100" w:afterAutospacing="1" w:line="240" w:lineRule="auto"/>
        <w:jc w:val="both"/>
        <w:rPr>
          <w:rFonts w:eastAsia="Times New Roman" w:cs="Tahoma"/>
          <w:b/>
          <w:bCs/>
          <w:sz w:val="26"/>
          <w:szCs w:val="26"/>
          <w:lang w:val="en" w:bidi="th-TH"/>
        </w:rPr>
      </w:pPr>
      <w:r w:rsidRPr="00E35A45">
        <w:rPr>
          <w:rFonts w:eastAsia="Times New Roman" w:cs="Tahoma"/>
          <w:b/>
          <w:bCs/>
          <w:sz w:val="26"/>
          <w:szCs w:val="26"/>
          <w:lang w:val="en" w:bidi="th-TH"/>
        </w:rPr>
        <w:t>Responsibilities:</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Correspond with overseas travel agents and partners of the company and provide them accurate, up-to-date and correct travel information</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Advise, create outlines and Travel itineraries for Tour operators/ Travel agents</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Make quotations/proposals and reconfirm bookings with/for overseas agents and ensure all services you entered are always updated in the system</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Make reservations with local suppliers and hotels if needed</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 xml:space="preserve">Understand about the existing and new products being offered by the company to be better able to fit the client requirements </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 xml:space="preserve">Work with the Operations team to deliver optimal service to clients on the ground </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Issue invoices in due time and assist accounting department with regard to payment</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 xml:space="preserve">Ensure all sales are reported in </w:t>
      </w:r>
      <w:r w:rsidRPr="00E35A45">
        <w:rPr>
          <w:rFonts w:eastAsia="Times New Roman" w:cs="Tahoma"/>
          <w:sz w:val="26"/>
          <w:szCs w:val="26"/>
          <w:lang w:val="en" w:bidi="th-TH"/>
        </w:rPr>
        <w:t>system</w:t>
      </w:r>
      <w:r w:rsidRPr="00E35A45">
        <w:rPr>
          <w:rFonts w:eastAsia="Times New Roman" w:cs="Tahoma"/>
          <w:sz w:val="26"/>
          <w:szCs w:val="26"/>
          <w:lang w:val="en" w:bidi="th-TH"/>
        </w:rPr>
        <w:t xml:space="preserve"> software for your sales report</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Ensure EXO standards and Inbound processes are followed</w:t>
      </w:r>
    </w:p>
    <w:p w:rsid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Look to improve handling time and productivity by making suggestions on how to simplify or speed up work processes</w:t>
      </w:r>
    </w:p>
    <w:p w:rsidR="00E35A45" w:rsidRPr="00E35A45" w:rsidRDefault="00E35A45" w:rsidP="00E35A45">
      <w:pPr>
        <w:numPr>
          <w:ilvl w:val="0"/>
          <w:numId w:val="1"/>
        </w:numPr>
        <w:spacing w:before="100" w:beforeAutospacing="1" w:after="100" w:afterAutospacing="1" w:line="240" w:lineRule="auto"/>
        <w:jc w:val="both"/>
        <w:rPr>
          <w:rFonts w:eastAsia="Times New Roman" w:cs="Tahoma"/>
          <w:sz w:val="26"/>
          <w:szCs w:val="26"/>
          <w:lang w:val="en" w:bidi="th-TH"/>
        </w:rPr>
      </w:pPr>
      <w:r w:rsidRPr="00E35A45">
        <w:rPr>
          <w:rFonts w:eastAsia="Times New Roman" w:cs="Tahoma"/>
          <w:sz w:val="26"/>
          <w:szCs w:val="26"/>
          <w:lang w:val="en" w:bidi="th-TH"/>
        </w:rPr>
        <w:t>Strive to achieve a high ratio of conversions versus enquiries</w:t>
      </w:r>
    </w:p>
    <w:p w:rsidR="0057674B" w:rsidRPr="00E35A45" w:rsidRDefault="0057674B" w:rsidP="004875A9">
      <w:pPr>
        <w:jc w:val="both"/>
        <w:rPr>
          <w:sz w:val="26"/>
          <w:szCs w:val="26"/>
        </w:rPr>
      </w:pPr>
    </w:p>
    <w:p w:rsidR="004B7651" w:rsidRPr="00E35A45" w:rsidRDefault="002E583C" w:rsidP="004875A9">
      <w:pPr>
        <w:jc w:val="both"/>
        <w:rPr>
          <w:sz w:val="26"/>
          <w:szCs w:val="26"/>
        </w:rPr>
      </w:pPr>
      <w:r w:rsidRPr="00E35A45">
        <w:rPr>
          <w:sz w:val="26"/>
          <w:szCs w:val="26"/>
        </w:rPr>
        <w:t xml:space="preserve">Apply now! Send your CV to </w:t>
      </w:r>
      <w:hyperlink r:id="rId7" w:history="1">
        <w:r w:rsidRPr="00E35A45">
          <w:rPr>
            <w:rStyle w:val="Hyperlink"/>
            <w:b/>
            <w:bCs/>
            <w:sz w:val="26"/>
            <w:szCs w:val="26"/>
          </w:rPr>
          <w:t>dhanty@exotravel.com</w:t>
        </w:r>
      </w:hyperlink>
      <w:r w:rsidRPr="00E35A45">
        <w:rPr>
          <w:sz w:val="26"/>
          <w:szCs w:val="26"/>
        </w:rPr>
        <w:t xml:space="preserve"> and get ready, this positions are available for Bali &amp; </w:t>
      </w:r>
      <w:proofErr w:type="spellStart"/>
      <w:r w:rsidRPr="00E35A45">
        <w:rPr>
          <w:sz w:val="26"/>
          <w:szCs w:val="26"/>
        </w:rPr>
        <w:t>Jogja</w:t>
      </w:r>
      <w:proofErr w:type="spellEnd"/>
      <w:r w:rsidRPr="00E35A45">
        <w:rPr>
          <w:sz w:val="26"/>
          <w:szCs w:val="26"/>
        </w:rPr>
        <w:t xml:space="preserve"> office and </w:t>
      </w:r>
      <w:r w:rsidRPr="00E35A45">
        <w:rPr>
          <w:b/>
          <w:sz w:val="26"/>
          <w:szCs w:val="26"/>
        </w:rPr>
        <w:t>INDONESIAN PASSPORT HOLDER (LOCAL) ONLY</w:t>
      </w:r>
      <w:r w:rsidRPr="00E35A45">
        <w:rPr>
          <w:sz w:val="26"/>
          <w:szCs w:val="26"/>
        </w:rPr>
        <w:t>!</w:t>
      </w:r>
    </w:p>
    <w:p w:rsidR="00E35A45" w:rsidRPr="00E35A45" w:rsidRDefault="00E35A45">
      <w:pPr>
        <w:jc w:val="both"/>
        <w:rPr>
          <w:sz w:val="26"/>
          <w:szCs w:val="26"/>
        </w:rPr>
      </w:pPr>
    </w:p>
    <w:sectPr w:rsidR="00E35A45" w:rsidRPr="00E35A45" w:rsidSect="007C330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33AC"/>
    <w:multiLevelType w:val="multilevel"/>
    <w:tmpl w:val="048E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3C"/>
    <w:rsid w:val="00055FB1"/>
    <w:rsid w:val="000A459C"/>
    <w:rsid w:val="00127C4A"/>
    <w:rsid w:val="002B75D5"/>
    <w:rsid w:val="002E583C"/>
    <w:rsid w:val="00420F45"/>
    <w:rsid w:val="004875A9"/>
    <w:rsid w:val="004B7651"/>
    <w:rsid w:val="004C4B1A"/>
    <w:rsid w:val="00525031"/>
    <w:rsid w:val="0057674B"/>
    <w:rsid w:val="005A501D"/>
    <w:rsid w:val="007C330A"/>
    <w:rsid w:val="008202A9"/>
    <w:rsid w:val="00B62173"/>
    <w:rsid w:val="00D45A07"/>
    <w:rsid w:val="00E25D2C"/>
    <w:rsid w:val="00E35A45"/>
    <w:rsid w:val="00E9485C"/>
    <w:rsid w:val="00EB2279"/>
    <w:rsid w:val="00F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32C75-60BC-4726-87E4-AF747B0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8956">
      <w:bodyDiv w:val="1"/>
      <w:marLeft w:val="0"/>
      <w:marRight w:val="0"/>
      <w:marTop w:val="0"/>
      <w:marBottom w:val="0"/>
      <w:divBdr>
        <w:top w:val="none" w:sz="0" w:space="0" w:color="auto"/>
        <w:left w:val="none" w:sz="0" w:space="0" w:color="auto"/>
        <w:bottom w:val="none" w:sz="0" w:space="0" w:color="auto"/>
        <w:right w:val="none" w:sz="0" w:space="0" w:color="auto"/>
      </w:divBdr>
    </w:div>
    <w:div w:id="318116255">
      <w:bodyDiv w:val="1"/>
      <w:marLeft w:val="0"/>
      <w:marRight w:val="0"/>
      <w:marTop w:val="0"/>
      <w:marBottom w:val="0"/>
      <w:divBdr>
        <w:top w:val="none" w:sz="0" w:space="0" w:color="auto"/>
        <w:left w:val="none" w:sz="0" w:space="0" w:color="auto"/>
        <w:bottom w:val="none" w:sz="0" w:space="0" w:color="auto"/>
        <w:right w:val="none" w:sz="0" w:space="0" w:color="auto"/>
      </w:divBdr>
    </w:div>
    <w:div w:id="18373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hanty@exotra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4A56-D5CC-40A9-8690-6F81BD2A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HR</cp:lastModifiedBy>
  <cp:revision>2</cp:revision>
  <cp:lastPrinted>2016-03-15T02:20:00Z</cp:lastPrinted>
  <dcterms:created xsi:type="dcterms:W3CDTF">2016-07-19T03:37:00Z</dcterms:created>
  <dcterms:modified xsi:type="dcterms:W3CDTF">2016-07-19T03:37:00Z</dcterms:modified>
</cp:coreProperties>
</file>